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52" w:rsidRDefault="00F31C52" w:rsidP="0024207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31C5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81221" w:rsidRPr="00F31C52" w:rsidRDefault="00F31C52" w:rsidP="0024207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31C52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F31C52" w:rsidRDefault="00F31C52" w:rsidP="0024207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31C52">
        <w:rPr>
          <w:rFonts w:ascii="Times New Roman" w:hAnsi="Times New Roman" w:cs="Times New Roman"/>
          <w:sz w:val="24"/>
          <w:szCs w:val="24"/>
        </w:rPr>
        <w:t>«Колледж Машиностроения и сервиса им. С. Орджоникидзе»</w:t>
      </w:r>
    </w:p>
    <w:p w:rsidR="00F31C52" w:rsidRPr="00F31C52" w:rsidRDefault="00F31C52" w:rsidP="0024207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31C52" w:rsidRPr="00F31C52" w:rsidRDefault="00F31C52" w:rsidP="00242072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31C52">
        <w:rPr>
          <w:rFonts w:ascii="Times New Roman" w:hAnsi="Times New Roman" w:cs="Times New Roman"/>
          <w:sz w:val="24"/>
          <w:szCs w:val="24"/>
        </w:rPr>
        <w:t>Сведения  о количестве поданных заявлений по каждой специальности</w:t>
      </w:r>
    </w:p>
    <w:p w:rsidR="00F31C52" w:rsidRDefault="008F40CF" w:rsidP="00F31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111B84">
        <w:rPr>
          <w:rFonts w:ascii="Times New Roman" w:hAnsi="Times New Roman" w:cs="Times New Roman"/>
          <w:sz w:val="24"/>
          <w:szCs w:val="24"/>
        </w:rPr>
        <w:t>1</w:t>
      </w:r>
      <w:r w:rsidR="00F555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AC">
        <w:rPr>
          <w:rFonts w:ascii="Times New Roman" w:hAnsi="Times New Roman" w:cs="Times New Roman"/>
          <w:sz w:val="24"/>
          <w:szCs w:val="24"/>
        </w:rPr>
        <w:t>августа</w:t>
      </w:r>
      <w:r w:rsidR="00D61517">
        <w:rPr>
          <w:rFonts w:ascii="Times New Roman" w:hAnsi="Times New Roman" w:cs="Times New Roman"/>
          <w:sz w:val="24"/>
          <w:szCs w:val="24"/>
        </w:rPr>
        <w:t xml:space="preserve"> </w:t>
      </w:r>
      <w:r w:rsidR="00E82C66">
        <w:rPr>
          <w:rFonts w:ascii="Times New Roman" w:hAnsi="Times New Roman" w:cs="Times New Roman"/>
          <w:sz w:val="24"/>
          <w:szCs w:val="24"/>
        </w:rPr>
        <w:t>2019 года</w:t>
      </w:r>
    </w:p>
    <w:tbl>
      <w:tblPr>
        <w:tblStyle w:val="a3"/>
        <w:tblW w:w="0" w:type="auto"/>
        <w:tblLook w:val="04A0"/>
      </w:tblPr>
      <w:tblGrid>
        <w:gridCol w:w="3046"/>
        <w:gridCol w:w="6"/>
        <w:gridCol w:w="3056"/>
        <w:gridCol w:w="1539"/>
        <w:gridCol w:w="1514"/>
      </w:tblGrid>
      <w:tr w:rsidR="00F31C52" w:rsidTr="00E82C66">
        <w:trPr>
          <w:trHeight w:val="482"/>
        </w:trPr>
        <w:tc>
          <w:tcPr>
            <w:tcW w:w="3052" w:type="dxa"/>
            <w:gridSpan w:val="2"/>
            <w:vMerge w:val="restart"/>
            <w:tcBorders>
              <w:right w:val="single" w:sz="4" w:space="0" w:color="auto"/>
            </w:tcBorders>
          </w:tcPr>
          <w:p w:rsidR="00F31C52" w:rsidRDefault="00F31C5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F31C52" w:rsidTr="00E82C66">
        <w:trPr>
          <w:trHeight w:val="530"/>
        </w:trPr>
        <w:tc>
          <w:tcPr>
            <w:tcW w:w="3052" w:type="dxa"/>
            <w:gridSpan w:val="2"/>
            <w:vMerge/>
            <w:tcBorders>
              <w:right w:val="single" w:sz="4" w:space="0" w:color="auto"/>
            </w:tcBorders>
          </w:tcPr>
          <w:p w:rsidR="00F31C52" w:rsidRDefault="00F31C5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C52" w:rsidTr="00E82C66">
        <w:trPr>
          <w:trHeight w:val="1029"/>
        </w:trPr>
        <w:tc>
          <w:tcPr>
            <w:tcW w:w="3052" w:type="dxa"/>
            <w:gridSpan w:val="2"/>
          </w:tcPr>
          <w:p w:rsidR="00F31C52" w:rsidRDefault="00F31C5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F31C52" w:rsidRDefault="00F31C5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3056" w:type="dxa"/>
          </w:tcPr>
          <w:p w:rsidR="00F31C52" w:rsidRDefault="00F55508" w:rsidP="0032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31C52" w:rsidRDefault="00D61517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52" w:rsidTr="00E82C66">
        <w:trPr>
          <w:trHeight w:val="1029"/>
        </w:trPr>
        <w:tc>
          <w:tcPr>
            <w:tcW w:w="3052" w:type="dxa"/>
            <w:gridSpan w:val="2"/>
          </w:tcPr>
          <w:p w:rsidR="00F31C52" w:rsidRDefault="00F31C5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  <w:p w:rsidR="00F31C52" w:rsidRDefault="00F31C5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машиностроения </w:t>
            </w:r>
          </w:p>
        </w:tc>
        <w:tc>
          <w:tcPr>
            <w:tcW w:w="3056" w:type="dxa"/>
          </w:tcPr>
          <w:p w:rsidR="00F31C52" w:rsidRDefault="004D4EA0" w:rsidP="00F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31C52" w:rsidRDefault="00D61517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C52" w:rsidTr="00181022">
        <w:trPr>
          <w:trHeight w:val="1129"/>
        </w:trPr>
        <w:tc>
          <w:tcPr>
            <w:tcW w:w="3052" w:type="dxa"/>
            <w:gridSpan w:val="2"/>
          </w:tcPr>
          <w:p w:rsidR="00F31C52" w:rsidRDefault="00F31C5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  <w:p w:rsidR="00F31C52" w:rsidRDefault="0024207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1C52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автомобильного транспорта</w:t>
            </w:r>
          </w:p>
        </w:tc>
        <w:tc>
          <w:tcPr>
            <w:tcW w:w="3056" w:type="dxa"/>
          </w:tcPr>
          <w:p w:rsidR="00F31C52" w:rsidRDefault="00D61517" w:rsidP="0032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31C52" w:rsidRDefault="00320538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31C52" w:rsidRDefault="00D61517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C52" w:rsidTr="00E82C66">
        <w:trPr>
          <w:trHeight w:val="1029"/>
        </w:trPr>
        <w:tc>
          <w:tcPr>
            <w:tcW w:w="3052" w:type="dxa"/>
            <w:gridSpan w:val="2"/>
          </w:tcPr>
          <w:p w:rsidR="00F31C52" w:rsidRDefault="00243BEB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  <w:p w:rsidR="00243BEB" w:rsidRDefault="00243BEB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</w:tc>
        <w:tc>
          <w:tcPr>
            <w:tcW w:w="3056" w:type="dxa"/>
          </w:tcPr>
          <w:p w:rsidR="00F31C52" w:rsidRDefault="00181022" w:rsidP="0011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31C52" w:rsidRDefault="00A21F9B" w:rsidP="0011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31C52" w:rsidRDefault="005749EB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C52" w:rsidTr="00E82C66">
        <w:trPr>
          <w:trHeight w:val="1091"/>
        </w:trPr>
        <w:tc>
          <w:tcPr>
            <w:tcW w:w="3052" w:type="dxa"/>
            <w:gridSpan w:val="2"/>
          </w:tcPr>
          <w:p w:rsidR="00F31C52" w:rsidRDefault="00243BEB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  <w:p w:rsidR="00243BEB" w:rsidRDefault="00243BEB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обслуживания в общественном питании </w:t>
            </w:r>
          </w:p>
        </w:tc>
        <w:tc>
          <w:tcPr>
            <w:tcW w:w="3056" w:type="dxa"/>
          </w:tcPr>
          <w:p w:rsidR="00F31C52" w:rsidRDefault="00A0126B" w:rsidP="0032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52" w:rsidTr="00E82C66">
        <w:trPr>
          <w:trHeight w:val="1029"/>
        </w:trPr>
        <w:tc>
          <w:tcPr>
            <w:tcW w:w="3052" w:type="dxa"/>
            <w:gridSpan w:val="2"/>
          </w:tcPr>
          <w:p w:rsidR="00242072" w:rsidRDefault="0024207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15.01.32</w:t>
            </w:r>
          </w:p>
          <w:p w:rsidR="00243BEB" w:rsidRDefault="0024207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станков с  программным управлением  </w:t>
            </w:r>
          </w:p>
        </w:tc>
        <w:tc>
          <w:tcPr>
            <w:tcW w:w="3056" w:type="dxa"/>
          </w:tcPr>
          <w:p w:rsidR="00F31C52" w:rsidRDefault="00D457AC" w:rsidP="0032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52" w:rsidTr="00E82C66">
        <w:trPr>
          <w:trHeight w:val="1074"/>
        </w:trPr>
        <w:tc>
          <w:tcPr>
            <w:tcW w:w="3052" w:type="dxa"/>
            <w:gridSpan w:val="2"/>
            <w:tcBorders>
              <w:right w:val="single" w:sz="4" w:space="0" w:color="auto"/>
            </w:tcBorders>
          </w:tcPr>
          <w:p w:rsidR="00F31C52" w:rsidRDefault="0024207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15.01.33</w:t>
            </w:r>
          </w:p>
          <w:p w:rsidR="00242072" w:rsidRDefault="00242072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Токарь на станках </w:t>
            </w:r>
            <w:r w:rsidR="001D0A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ЧПУ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F31C52" w:rsidRDefault="00F55508" w:rsidP="0032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F31C52" w:rsidRDefault="00F31C5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72" w:rsidTr="00E8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3046" w:type="dxa"/>
          </w:tcPr>
          <w:p w:rsidR="00242072" w:rsidRDefault="00E82C66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20.02.02 </w:t>
            </w:r>
          </w:p>
          <w:p w:rsidR="00E82C66" w:rsidRDefault="00E82C66" w:rsidP="00E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3062" w:type="dxa"/>
            <w:gridSpan w:val="2"/>
          </w:tcPr>
          <w:p w:rsidR="00242072" w:rsidRDefault="00320538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2072" w:rsidRDefault="00242072" w:rsidP="00A9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42072" w:rsidRDefault="0024207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72" w:rsidRDefault="0024207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242072" w:rsidRDefault="0024207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72" w:rsidRDefault="00242072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66" w:rsidTr="00E8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3046" w:type="dxa"/>
          </w:tcPr>
          <w:p w:rsidR="00E82C66" w:rsidRDefault="00E82C66" w:rsidP="00E82C6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66" w:rsidRDefault="00E82C66" w:rsidP="00E82C66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2" w:type="dxa"/>
            <w:gridSpan w:val="2"/>
          </w:tcPr>
          <w:p w:rsidR="00E82C66" w:rsidRDefault="00E82C66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66" w:rsidRDefault="00A55BB8" w:rsidP="00F5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E82C66" w:rsidRDefault="00E82C66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66" w:rsidRDefault="00F55508" w:rsidP="0032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</w:tcPr>
          <w:p w:rsidR="00E82C66" w:rsidRDefault="00E82C66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66" w:rsidRDefault="005749EB" w:rsidP="00E8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2C66" w:rsidRDefault="00E82C66" w:rsidP="00F31C52">
      <w:pPr>
        <w:rPr>
          <w:rFonts w:ascii="Times New Roman" w:hAnsi="Times New Roman" w:cs="Times New Roman"/>
          <w:sz w:val="24"/>
          <w:szCs w:val="24"/>
        </w:rPr>
      </w:pPr>
    </w:p>
    <w:p w:rsidR="00243BEB" w:rsidRDefault="00243BEB" w:rsidP="00F3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                </w:t>
      </w:r>
    </w:p>
    <w:p w:rsidR="00243BEB" w:rsidRPr="00F31C52" w:rsidRDefault="00243BEB" w:rsidP="00F3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приемной комиссии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                                          </w:t>
      </w:r>
    </w:p>
    <w:sectPr w:rsidR="00243BEB" w:rsidRPr="00F31C52" w:rsidSect="00E82C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31C52"/>
    <w:rsid w:val="00006C07"/>
    <w:rsid w:val="0007696D"/>
    <w:rsid w:val="00097253"/>
    <w:rsid w:val="000C4A82"/>
    <w:rsid w:val="000F1602"/>
    <w:rsid w:val="00111B84"/>
    <w:rsid w:val="00140FAC"/>
    <w:rsid w:val="00141DEB"/>
    <w:rsid w:val="00181022"/>
    <w:rsid w:val="001C5EB9"/>
    <w:rsid w:val="001D0A12"/>
    <w:rsid w:val="001D27CC"/>
    <w:rsid w:val="00242072"/>
    <w:rsid w:val="00243BEB"/>
    <w:rsid w:val="00281221"/>
    <w:rsid w:val="00320538"/>
    <w:rsid w:val="00376E53"/>
    <w:rsid w:val="0042112C"/>
    <w:rsid w:val="004A68FF"/>
    <w:rsid w:val="004D4EA0"/>
    <w:rsid w:val="004D5B40"/>
    <w:rsid w:val="00513610"/>
    <w:rsid w:val="005206DD"/>
    <w:rsid w:val="00540055"/>
    <w:rsid w:val="005749EB"/>
    <w:rsid w:val="00585EAB"/>
    <w:rsid w:val="00587472"/>
    <w:rsid w:val="00592721"/>
    <w:rsid w:val="005A0BF3"/>
    <w:rsid w:val="00621FEC"/>
    <w:rsid w:val="00641B00"/>
    <w:rsid w:val="00663071"/>
    <w:rsid w:val="006765C2"/>
    <w:rsid w:val="00692B3D"/>
    <w:rsid w:val="006C3D16"/>
    <w:rsid w:val="006D2736"/>
    <w:rsid w:val="00700FF2"/>
    <w:rsid w:val="0070517A"/>
    <w:rsid w:val="00712757"/>
    <w:rsid w:val="00756D52"/>
    <w:rsid w:val="00825D16"/>
    <w:rsid w:val="008304BE"/>
    <w:rsid w:val="00863907"/>
    <w:rsid w:val="0087168D"/>
    <w:rsid w:val="008B6D69"/>
    <w:rsid w:val="008C0FE7"/>
    <w:rsid w:val="008F40CF"/>
    <w:rsid w:val="008F6BC7"/>
    <w:rsid w:val="009412E0"/>
    <w:rsid w:val="00942A4C"/>
    <w:rsid w:val="00994FBA"/>
    <w:rsid w:val="009C6CEA"/>
    <w:rsid w:val="009F0E08"/>
    <w:rsid w:val="009F479C"/>
    <w:rsid w:val="00A0126B"/>
    <w:rsid w:val="00A21F9B"/>
    <w:rsid w:val="00A40FD6"/>
    <w:rsid w:val="00A55BB8"/>
    <w:rsid w:val="00A73222"/>
    <w:rsid w:val="00A8291C"/>
    <w:rsid w:val="00A901A0"/>
    <w:rsid w:val="00A92693"/>
    <w:rsid w:val="00AB4193"/>
    <w:rsid w:val="00B06CD2"/>
    <w:rsid w:val="00B86D6D"/>
    <w:rsid w:val="00BE2F9C"/>
    <w:rsid w:val="00BE71A9"/>
    <w:rsid w:val="00C33EFD"/>
    <w:rsid w:val="00C856CE"/>
    <w:rsid w:val="00C86A92"/>
    <w:rsid w:val="00CA69E0"/>
    <w:rsid w:val="00CC7353"/>
    <w:rsid w:val="00D157A2"/>
    <w:rsid w:val="00D34C5D"/>
    <w:rsid w:val="00D457AC"/>
    <w:rsid w:val="00D61517"/>
    <w:rsid w:val="00D90252"/>
    <w:rsid w:val="00DF6FAB"/>
    <w:rsid w:val="00E134A3"/>
    <w:rsid w:val="00E57DCC"/>
    <w:rsid w:val="00E82C66"/>
    <w:rsid w:val="00EE68D7"/>
    <w:rsid w:val="00F31C52"/>
    <w:rsid w:val="00F55508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D5ED-4783-411D-B9FD-F0E6F3E2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2019-07-20T10:49:00Z</cp:lastPrinted>
  <dcterms:created xsi:type="dcterms:W3CDTF">2019-07-03T08:23:00Z</dcterms:created>
  <dcterms:modified xsi:type="dcterms:W3CDTF">2019-08-14T13:19:00Z</dcterms:modified>
</cp:coreProperties>
</file>